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640D61" w:rsidRDefault="00AD380E" w:rsidP="00FB74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0D61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640D61" w:rsidRDefault="00AD380E" w:rsidP="00FB749D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640D61">
        <w:rPr>
          <w:rFonts w:eastAsia="Segoe UI"/>
          <w:b/>
          <w:bCs/>
          <w:caps/>
          <w:sz w:val="22"/>
          <w:szCs w:val="22"/>
          <w:u w:val="single"/>
          <w:lang w:val="ru-RU"/>
        </w:rPr>
        <w:t>ОГСЭ.0</w:t>
      </w:r>
      <w:r w:rsidR="00DC5D11" w:rsidRPr="00640D61">
        <w:rPr>
          <w:rFonts w:eastAsia="Segoe UI"/>
          <w:b/>
          <w:bCs/>
          <w:caps/>
          <w:sz w:val="22"/>
          <w:szCs w:val="22"/>
          <w:u w:val="single"/>
          <w:lang w:val="ru-RU"/>
        </w:rPr>
        <w:t>4</w:t>
      </w:r>
      <w:r w:rsidRPr="00640D61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DC5D11" w:rsidRPr="00640D61">
        <w:rPr>
          <w:rFonts w:eastAsia="Segoe UI"/>
          <w:b/>
          <w:bCs/>
          <w:caps/>
          <w:sz w:val="22"/>
          <w:szCs w:val="22"/>
          <w:u w:val="single"/>
          <w:lang w:val="ru-RU"/>
        </w:rPr>
        <w:t>ФИЗИЧЕСКАЯ КУЛЬТУРА</w:t>
      </w:r>
    </w:p>
    <w:p w:rsidR="003F4C70" w:rsidRPr="00640D61" w:rsidRDefault="003F4C70" w:rsidP="00FB749D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16</w:t>
            </w:r>
            <w:r w:rsidR="003F4C70" w:rsidRPr="00640D6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162</w:t>
            </w:r>
          </w:p>
        </w:tc>
      </w:tr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640D61" w:rsidTr="003F4C70">
        <w:trPr>
          <w:trHeight w:val="23"/>
        </w:trPr>
        <w:tc>
          <w:tcPr>
            <w:tcW w:w="3685" w:type="pct"/>
            <w:vAlign w:val="center"/>
          </w:tcPr>
          <w:p w:rsidR="003F4C70" w:rsidRPr="00640D61" w:rsidRDefault="003F4C70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0D61">
              <w:rPr>
                <w:rFonts w:ascii="Times New Roman" w:hAnsi="Times New Roman" w:cs="Times New Roman"/>
                <w:bCs/>
              </w:rPr>
              <w:t xml:space="preserve">З, </w:t>
            </w:r>
            <w:r w:rsidR="003F4C70" w:rsidRPr="00640D61">
              <w:rPr>
                <w:rFonts w:ascii="Times New Roman" w:hAnsi="Times New Roman" w:cs="Times New Roman"/>
                <w:bCs/>
              </w:rPr>
              <w:t xml:space="preserve">ДЗ </w:t>
            </w:r>
          </w:p>
        </w:tc>
      </w:tr>
    </w:tbl>
    <w:p w:rsidR="003F4C70" w:rsidRPr="00640D61" w:rsidRDefault="003F4C70" w:rsidP="00FB749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640D61" w:rsidRDefault="00AD380E" w:rsidP="00FB749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640D61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640D61" w:rsidRDefault="00997F85" w:rsidP="00FB749D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640D61" w:rsidRPr="00640D61" w:rsidTr="00367115"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D61" w:rsidRPr="00640D61" w:rsidRDefault="00640D61" w:rsidP="00FB749D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640D61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D61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D61" w:rsidRPr="00640D61" w:rsidRDefault="00640D61" w:rsidP="00FB7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0D61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FB749D" w:rsidRPr="00640D61" w:rsidTr="00367115">
        <w:trPr>
          <w:trHeight w:val="2783"/>
        </w:trPr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</w:tcPr>
          <w:p w:rsidR="00FB749D" w:rsidRPr="00FB749D" w:rsidRDefault="00FB749D" w:rsidP="00FB749D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B749D" w:rsidRPr="00FB749D" w:rsidRDefault="00FB749D" w:rsidP="00FB749D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49D">
              <w:rPr>
                <w:rFonts w:ascii="Times New Roman" w:hAnsi="Times New Roman" w:cs="Times New Roman"/>
              </w:rPr>
              <w:t>ОК 04</w:t>
            </w:r>
          </w:p>
          <w:p w:rsidR="00FB749D" w:rsidRPr="00FB749D" w:rsidRDefault="00FB749D" w:rsidP="00FB749D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749D">
              <w:rPr>
                <w:rFonts w:ascii="Times New Roman" w:hAnsi="Times New Roman" w:cs="Times New Roman"/>
              </w:rPr>
              <w:t>ОК 08</w:t>
            </w:r>
          </w:p>
          <w:p w:rsidR="00FB749D" w:rsidRPr="00FB749D" w:rsidRDefault="00FB749D" w:rsidP="00FB749D">
            <w:pPr>
              <w:tabs>
                <w:tab w:val="left" w:pos="1007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pct"/>
            <w:tcBorders>
              <w:left w:val="single" w:sz="4" w:space="0" w:color="auto"/>
              <w:right w:val="single" w:sz="4" w:space="0" w:color="auto"/>
            </w:tcBorders>
          </w:tcPr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749D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B749D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деятельности;</w:t>
            </w:r>
          </w:p>
          <w:p w:rsidR="00FB749D" w:rsidRPr="00FB749D" w:rsidRDefault="00FB749D" w:rsidP="00FB749D">
            <w:pPr>
              <w:tabs>
                <w:tab w:val="right" w:pos="200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749D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профессии</w:t>
            </w:r>
            <w:r w:rsidRPr="00FB749D">
              <w:rPr>
                <w:rFonts w:ascii="Times New Roman" w:hAnsi="Times New Roman" w:cs="Times New Roman"/>
                <w:i/>
              </w:rPr>
              <w:t xml:space="preserve"> / </w:t>
            </w:r>
            <w:r w:rsidRPr="00FB749D">
              <w:rPr>
                <w:rFonts w:ascii="Times New Roman" w:hAnsi="Times New Roman" w:cs="Times New Roman"/>
              </w:rPr>
              <w:t>специальности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749D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B749D">
              <w:rPr>
                <w:rFonts w:ascii="Times New Roman" w:hAnsi="Times New Roman" w:cs="Times New Roman"/>
              </w:rPr>
              <w:t>основы здорового образа жизни;</w:t>
            </w:r>
          </w:p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B749D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физическогоздоровья для данной профессии;</w:t>
            </w:r>
          </w:p>
          <w:p w:rsidR="00FB749D" w:rsidRPr="00FB749D" w:rsidRDefault="00FB749D" w:rsidP="00FB74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B749D">
              <w:rPr>
                <w:rFonts w:ascii="Times New Roman" w:hAnsi="Times New Roman" w:cs="Times New Roman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AD380E" w:rsidRPr="00640D61" w:rsidRDefault="00AD380E" w:rsidP="00FB749D">
      <w:pPr>
        <w:spacing w:after="0" w:line="240" w:lineRule="auto"/>
        <w:rPr>
          <w:rFonts w:ascii="Times New Roman" w:hAnsi="Times New Roman" w:cs="Times New Roman"/>
          <w:bCs/>
        </w:rPr>
      </w:pPr>
    </w:p>
    <w:p w:rsidR="003F4C70" w:rsidRPr="00640D61" w:rsidRDefault="003F4C70" w:rsidP="00FB74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40D61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640D61" w:rsidRDefault="00997F85" w:rsidP="00FB74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40D61" w:rsidRPr="00640D61" w:rsidRDefault="00640D61" w:rsidP="00FB74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40D61">
        <w:rPr>
          <w:rFonts w:ascii="Times New Roman" w:hAnsi="Times New Roman" w:cs="Times New Roman"/>
          <w:b/>
          <w:i/>
        </w:rPr>
        <w:t>Раздел 1. Основы физической культуры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1.1.</w:t>
      </w:r>
      <w:r w:rsidRPr="00640D61">
        <w:rPr>
          <w:sz w:val="22"/>
          <w:szCs w:val="22"/>
        </w:rPr>
        <w:t xml:space="preserve">  </w:t>
      </w:r>
      <w:r w:rsidRPr="00640D61">
        <w:rPr>
          <w:bCs/>
          <w:sz w:val="22"/>
          <w:szCs w:val="22"/>
        </w:rPr>
        <w:t>Физическая культура в профессиональной подготовке и социокультурное развитие личности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i/>
          <w:sz w:val="22"/>
          <w:szCs w:val="22"/>
        </w:rPr>
        <w:t>Раздел 2. Легкая атлетика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2.1.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Бег на короткие дистанции. Прыжок в длину с места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2.2.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Бег на длинные дистанции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2.3.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Бег на средние дистанции. Прыжок в длину с разбега.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Cs/>
          <w:sz w:val="22"/>
          <w:szCs w:val="22"/>
        </w:rPr>
        <w:t>Метание снарядов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i/>
          <w:sz w:val="22"/>
          <w:szCs w:val="22"/>
        </w:rPr>
        <w:t>Раздел 3. Баскетбол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3.1.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Техника выполнения ведения мяча, передачи и броска мяча в кольцо с места</w:t>
      </w:r>
    </w:p>
    <w:p w:rsidR="00640D61" w:rsidRPr="00640D61" w:rsidRDefault="00640D61" w:rsidP="00FB749D">
      <w:pPr>
        <w:pStyle w:val="a7"/>
        <w:ind w:firstLine="0"/>
        <w:rPr>
          <w:sz w:val="22"/>
          <w:szCs w:val="22"/>
        </w:rPr>
      </w:pPr>
      <w:r w:rsidRPr="00640D61">
        <w:rPr>
          <w:b/>
          <w:sz w:val="22"/>
          <w:szCs w:val="22"/>
        </w:rPr>
        <w:t>Тема 3.2.</w:t>
      </w:r>
      <w:r w:rsidRPr="00640D61">
        <w:rPr>
          <w:sz w:val="22"/>
          <w:szCs w:val="22"/>
        </w:rPr>
        <w:t xml:space="preserve"> Техника выполнения ведения и передачи мяча в движении, ведение – 2 шага – бросок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3.3.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Техника выполнения штрафного броска, ведение, ловля и передача мяча в колоне и кругу, правила баскетбола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3.4.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Совершенствование техники владения баскетбольным мячом</w:t>
      </w:r>
    </w:p>
    <w:p w:rsidR="00640D61" w:rsidRPr="00640D61" w:rsidRDefault="00640D61" w:rsidP="00FB749D">
      <w:pPr>
        <w:pStyle w:val="a7"/>
        <w:ind w:firstLine="0"/>
        <w:rPr>
          <w:b/>
          <w:bCs/>
          <w:i/>
          <w:sz w:val="22"/>
          <w:szCs w:val="22"/>
        </w:rPr>
      </w:pPr>
      <w:r w:rsidRPr="00640D61">
        <w:rPr>
          <w:b/>
          <w:i/>
          <w:sz w:val="22"/>
          <w:szCs w:val="22"/>
        </w:rPr>
        <w:t xml:space="preserve">Раздел 4. </w:t>
      </w:r>
      <w:r w:rsidRPr="00640D61">
        <w:rPr>
          <w:b/>
          <w:bCs/>
          <w:i/>
          <w:sz w:val="22"/>
          <w:szCs w:val="22"/>
        </w:rPr>
        <w:t>Волейбол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4.1.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Техника перемещений, стоек, технике верхней и нижней передач двумя руками</w:t>
      </w:r>
    </w:p>
    <w:p w:rsidR="00640D61" w:rsidRPr="00640D61" w:rsidRDefault="00640D61" w:rsidP="00FB749D">
      <w:pPr>
        <w:pStyle w:val="a7"/>
        <w:ind w:firstLine="0"/>
        <w:rPr>
          <w:bCs/>
          <w:sz w:val="22"/>
          <w:szCs w:val="22"/>
        </w:rPr>
      </w:pPr>
      <w:r w:rsidRPr="00640D61">
        <w:rPr>
          <w:b/>
          <w:sz w:val="22"/>
          <w:szCs w:val="22"/>
        </w:rPr>
        <w:t>Тема 4.2.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Техника нижней подачи и приёма после неё</w:t>
      </w:r>
    </w:p>
    <w:p w:rsidR="00640D61" w:rsidRPr="00640D61" w:rsidRDefault="00640D61" w:rsidP="00FB749D">
      <w:pPr>
        <w:pStyle w:val="a7"/>
        <w:ind w:firstLine="0"/>
        <w:rPr>
          <w:sz w:val="22"/>
          <w:szCs w:val="22"/>
        </w:rPr>
      </w:pPr>
      <w:r w:rsidRPr="00640D61">
        <w:rPr>
          <w:b/>
          <w:sz w:val="22"/>
          <w:szCs w:val="22"/>
        </w:rPr>
        <w:t>Тема 4.3.</w:t>
      </w:r>
      <w:r w:rsidRPr="00640D61">
        <w:rPr>
          <w:sz w:val="22"/>
          <w:szCs w:val="22"/>
        </w:rPr>
        <w:t xml:space="preserve"> Техника прямого нападающего удара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sz w:val="22"/>
          <w:szCs w:val="22"/>
        </w:rPr>
        <w:t>Тема 4.4.</w:t>
      </w:r>
      <w:r w:rsidRPr="00640D61">
        <w:rPr>
          <w:sz w:val="22"/>
          <w:szCs w:val="22"/>
        </w:rPr>
        <w:t xml:space="preserve"> </w:t>
      </w:r>
      <w:r w:rsidRPr="00640D61">
        <w:rPr>
          <w:bCs/>
          <w:sz w:val="22"/>
          <w:szCs w:val="22"/>
        </w:rPr>
        <w:t>Совершенствование техники владения волейбольным мячом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i/>
          <w:sz w:val="22"/>
          <w:szCs w:val="22"/>
        </w:rPr>
        <w:t>Раздел 5. Легкоатлетическая гимнастика</w:t>
      </w:r>
    </w:p>
    <w:p w:rsidR="00640D61" w:rsidRPr="00640D61" w:rsidRDefault="00640D61" w:rsidP="00FB749D">
      <w:pPr>
        <w:pStyle w:val="a7"/>
        <w:ind w:firstLine="0"/>
        <w:rPr>
          <w:sz w:val="22"/>
          <w:szCs w:val="22"/>
        </w:rPr>
      </w:pPr>
      <w:r w:rsidRPr="00640D61">
        <w:rPr>
          <w:b/>
          <w:sz w:val="22"/>
          <w:szCs w:val="22"/>
        </w:rPr>
        <w:t>Тема 5.1.</w:t>
      </w:r>
      <w:r w:rsidRPr="00640D61">
        <w:rPr>
          <w:sz w:val="22"/>
          <w:szCs w:val="22"/>
        </w:rPr>
        <w:t xml:space="preserve"> Легкоатлетическая гимнастика, работа на тренажерах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i/>
          <w:sz w:val="22"/>
          <w:szCs w:val="22"/>
        </w:rPr>
        <w:t>Раздел 6. Подготовка к ГТО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  <w:r w:rsidRPr="00640D61">
        <w:rPr>
          <w:b/>
          <w:sz w:val="22"/>
          <w:szCs w:val="22"/>
        </w:rPr>
        <w:t>Тема 6.1.</w:t>
      </w:r>
      <w:r w:rsidRPr="00640D61">
        <w:rPr>
          <w:sz w:val="22"/>
          <w:szCs w:val="22"/>
        </w:rPr>
        <w:t xml:space="preserve"> Подготовка к ГТО</w:t>
      </w:r>
    </w:p>
    <w:p w:rsidR="00640D61" w:rsidRPr="00640D61" w:rsidRDefault="00640D61" w:rsidP="00FB749D">
      <w:pPr>
        <w:pStyle w:val="a7"/>
        <w:ind w:firstLine="0"/>
        <w:rPr>
          <w:b/>
          <w:i/>
          <w:sz w:val="22"/>
          <w:szCs w:val="22"/>
        </w:rPr>
      </w:pPr>
    </w:p>
    <w:p w:rsidR="00997F85" w:rsidRPr="003F4C70" w:rsidRDefault="00997F85" w:rsidP="00FB74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7F85" w:rsidRPr="003F4C7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5A8" w:rsidRDefault="009945A8" w:rsidP="00FB749D">
      <w:pPr>
        <w:spacing w:after="0" w:line="240" w:lineRule="auto"/>
      </w:pPr>
      <w:r>
        <w:separator/>
      </w:r>
    </w:p>
  </w:endnote>
  <w:endnote w:type="continuationSeparator" w:id="1">
    <w:p w:rsidR="009945A8" w:rsidRDefault="009945A8" w:rsidP="00FB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5A8" w:rsidRDefault="009945A8" w:rsidP="00FB749D">
      <w:pPr>
        <w:spacing w:after="0" w:line="240" w:lineRule="auto"/>
      </w:pPr>
      <w:r>
        <w:separator/>
      </w:r>
    </w:p>
  </w:footnote>
  <w:footnote w:type="continuationSeparator" w:id="1">
    <w:p w:rsidR="009945A8" w:rsidRDefault="009945A8" w:rsidP="00FB74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80E"/>
    <w:rsid w:val="00082EE3"/>
    <w:rsid w:val="00124503"/>
    <w:rsid w:val="003F0608"/>
    <w:rsid w:val="003F4C70"/>
    <w:rsid w:val="00640D61"/>
    <w:rsid w:val="0083429E"/>
    <w:rsid w:val="009945A8"/>
    <w:rsid w:val="00997F85"/>
    <w:rsid w:val="00AD380E"/>
    <w:rsid w:val="00DC5D11"/>
    <w:rsid w:val="00DF486F"/>
    <w:rsid w:val="00E956A8"/>
    <w:rsid w:val="00FB7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640D6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40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Обычный1"/>
    <w:rsid w:val="00FB749D"/>
    <w:pPr>
      <w:spacing w:after="160" w:line="264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Footnote">
    <w:name w:val="Footnote"/>
    <w:basedOn w:val="a"/>
    <w:rsid w:val="00FB749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2025-09-25T07:58:00Z</cp:lastPrinted>
  <dcterms:created xsi:type="dcterms:W3CDTF">2025-09-25T08:35:00Z</dcterms:created>
  <dcterms:modified xsi:type="dcterms:W3CDTF">2025-10-08T06:12:00Z</dcterms:modified>
</cp:coreProperties>
</file>